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2C" w:rsidRDefault="00E2582C" w:rsidP="00E2582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Załącznik nr 4</w:t>
      </w:r>
    </w:p>
    <w:p w:rsidR="00B54CCE" w:rsidRPr="00B54CCE" w:rsidRDefault="00B54CCE" w:rsidP="00B54CC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Nasz znak: WKI.IR. 7013</w:t>
      </w:r>
      <w:r w:rsidR="009408C2">
        <w:rPr>
          <w:b/>
          <w:bCs/>
          <w:sz w:val="24"/>
          <w:szCs w:val="24"/>
        </w:rPr>
        <w:t>….</w:t>
      </w:r>
      <w:r w:rsidRPr="00B54CCE">
        <w:rPr>
          <w:b/>
          <w:bCs/>
          <w:sz w:val="24"/>
          <w:szCs w:val="24"/>
        </w:rPr>
        <w:t>.2017.AT</w:t>
      </w:r>
    </w:p>
    <w:p w:rsidR="00770B66" w:rsidRPr="00B54CCE" w:rsidRDefault="00770B66" w:rsidP="00770B66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6B0F3B" w:rsidRPr="00B54CCE" w:rsidRDefault="006B0F3B" w:rsidP="00770B66">
      <w:pPr>
        <w:autoSpaceDE w:val="0"/>
        <w:autoSpaceDN w:val="0"/>
        <w:adjustRightInd w:val="0"/>
        <w:ind w:left="7080"/>
        <w:jc w:val="both"/>
        <w:rPr>
          <w:sz w:val="24"/>
          <w:szCs w:val="24"/>
        </w:rPr>
      </w:pPr>
    </w:p>
    <w:p w:rsidR="006B0F3B" w:rsidRPr="00B54CCE" w:rsidRDefault="00EE1896" w:rsidP="00B54CC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UMOWA n</w:t>
      </w:r>
      <w:r w:rsidR="00091F01" w:rsidRPr="00B54CCE">
        <w:rPr>
          <w:b/>
          <w:bCs/>
          <w:sz w:val="24"/>
          <w:szCs w:val="24"/>
        </w:rPr>
        <w:t>r</w:t>
      </w:r>
      <w:r w:rsidR="00B54CCE">
        <w:rPr>
          <w:b/>
          <w:bCs/>
          <w:sz w:val="24"/>
          <w:szCs w:val="24"/>
        </w:rPr>
        <w:t xml:space="preserve"> </w:t>
      </w:r>
      <w:r w:rsidR="00091F01" w:rsidRPr="00B54CCE">
        <w:rPr>
          <w:bCs/>
          <w:sz w:val="24"/>
          <w:szCs w:val="24"/>
        </w:rPr>
        <w:t>………………………………</w:t>
      </w:r>
    </w:p>
    <w:p w:rsidR="00B54CCE" w:rsidRPr="00B54CCE" w:rsidRDefault="00B54CCE" w:rsidP="006B0F3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574A4" w:rsidRPr="00B54CCE" w:rsidRDefault="00B54CCE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>zawarta w Dobrej w dniu ………………</w:t>
      </w:r>
      <w:r w:rsidR="00F70F68" w:rsidRPr="00B54CCE">
        <w:rPr>
          <w:sz w:val="24"/>
          <w:szCs w:val="24"/>
        </w:rPr>
        <w:t>…….</w:t>
      </w:r>
      <w:r w:rsidR="006B0F3B" w:rsidRPr="00B54CCE">
        <w:rPr>
          <w:sz w:val="24"/>
          <w:szCs w:val="24"/>
        </w:rPr>
        <w:t>r. pomiędzy</w:t>
      </w:r>
    </w:p>
    <w:p w:rsidR="00B54CCE" w:rsidRPr="00B54CCE" w:rsidRDefault="00B54CCE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Pr="00B54CCE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b/>
          <w:bCs/>
          <w:sz w:val="24"/>
          <w:szCs w:val="24"/>
        </w:rPr>
        <w:t xml:space="preserve">Gminą Dobra </w:t>
      </w:r>
      <w:r w:rsidRPr="00B54CCE">
        <w:rPr>
          <w:sz w:val="24"/>
          <w:szCs w:val="24"/>
        </w:rPr>
        <w:t>z siedzibą w Dobrej, ul. Szczecińska</w:t>
      </w:r>
      <w:r w:rsidR="00D574A4" w:rsidRPr="00B54CCE">
        <w:rPr>
          <w:sz w:val="24"/>
          <w:szCs w:val="24"/>
        </w:rPr>
        <w:t xml:space="preserve">  </w:t>
      </w:r>
      <w:r w:rsidRPr="00B54CCE">
        <w:rPr>
          <w:sz w:val="24"/>
          <w:szCs w:val="24"/>
        </w:rPr>
        <w:t>16 a, 72-003 Dobra</w:t>
      </w:r>
      <w:r w:rsidR="00D574A4" w:rsidRPr="00B54CCE">
        <w:rPr>
          <w:sz w:val="24"/>
          <w:szCs w:val="24"/>
        </w:rPr>
        <w:t xml:space="preserve"> </w:t>
      </w:r>
      <w:r w:rsidRPr="00B54CCE">
        <w:rPr>
          <w:sz w:val="24"/>
          <w:szCs w:val="24"/>
        </w:rPr>
        <w:t xml:space="preserve">zwaną Zamawiającym, reprezentowaną przez </w:t>
      </w:r>
      <w:r w:rsidRPr="00B54CCE">
        <w:rPr>
          <w:bCs/>
          <w:sz w:val="24"/>
          <w:szCs w:val="24"/>
        </w:rPr>
        <w:t>Wójta Gminy – Teresę Dera,</w:t>
      </w:r>
    </w:p>
    <w:p w:rsidR="006B0F3B" w:rsidRPr="00B54CCE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>przy kontrasygnacie Skarbnika Gminy – Jolanty Jankowskiej,</w:t>
      </w:r>
    </w:p>
    <w:p w:rsidR="00B54CCE" w:rsidRDefault="00B54CCE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Pr="00B54CCE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>a</w:t>
      </w:r>
    </w:p>
    <w:p w:rsidR="00B54CCE" w:rsidRDefault="004920C6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>………………………………………………………</w:t>
      </w:r>
      <w:r w:rsidR="00B54CCE">
        <w:rPr>
          <w:sz w:val="24"/>
          <w:szCs w:val="24"/>
        </w:rPr>
        <w:t>..</w:t>
      </w:r>
      <w:r w:rsidRPr="00B54CCE">
        <w:rPr>
          <w:sz w:val="24"/>
          <w:szCs w:val="24"/>
        </w:rPr>
        <w:t>……………………………………………</w:t>
      </w:r>
    </w:p>
    <w:p w:rsidR="00B54CCE" w:rsidRDefault="00B54CCE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4CCE" w:rsidRDefault="004920C6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>………………</w:t>
      </w:r>
      <w:r w:rsidR="00B54CCE">
        <w:rPr>
          <w:sz w:val="24"/>
          <w:szCs w:val="24"/>
        </w:rPr>
        <w:t>………………………………………………………………………………….</w:t>
      </w:r>
      <w:r w:rsidRPr="00B54CCE">
        <w:rPr>
          <w:sz w:val="24"/>
          <w:szCs w:val="24"/>
        </w:rPr>
        <w:t>….</w:t>
      </w:r>
    </w:p>
    <w:p w:rsidR="00B54CCE" w:rsidRDefault="00B54CCE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Pr="00B54CCE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>Do niniejszej umowy nie stosuje się przepisów ustawy z dnia 29 stycznia 2004r. Prawo zamówień publicznych, na podstawie art. 4 pkt. 8 ustawy z dnia 29 stycznia 2004 r. Prawo zamówień publiczn</w:t>
      </w:r>
      <w:r w:rsidR="00E20D56" w:rsidRPr="00B54CCE">
        <w:rPr>
          <w:sz w:val="24"/>
          <w:szCs w:val="24"/>
        </w:rPr>
        <w:t>ych (</w:t>
      </w:r>
      <w:proofErr w:type="spellStart"/>
      <w:r w:rsidR="00E20D56" w:rsidRPr="00B54CCE">
        <w:rPr>
          <w:sz w:val="24"/>
          <w:szCs w:val="24"/>
        </w:rPr>
        <w:t>t.j</w:t>
      </w:r>
      <w:proofErr w:type="spellEnd"/>
      <w:r w:rsidR="00E20D56" w:rsidRPr="00B54CCE">
        <w:rPr>
          <w:sz w:val="24"/>
          <w:szCs w:val="24"/>
        </w:rPr>
        <w:t xml:space="preserve">. Dz. U. z 2015 poz. 2164 </w:t>
      </w:r>
      <w:r w:rsidRPr="00B54CCE">
        <w:rPr>
          <w:sz w:val="24"/>
          <w:szCs w:val="24"/>
        </w:rPr>
        <w:t xml:space="preserve"> ze </w:t>
      </w:r>
      <w:proofErr w:type="spellStart"/>
      <w:r w:rsidR="00E20D56" w:rsidRPr="00B54CCE">
        <w:rPr>
          <w:sz w:val="24"/>
          <w:szCs w:val="24"/>
        </w:rPr>
        <w:t>pó</w:t>
      </w:r>
      <w:r w:rsidR="00EC3857">
        <w:rPr>
          <w:sz w:val="24"/>
          <w:szCs w:val="24"/>
        </w:rPr>
        <w:t>źn</w:t>
      </w:r>
      <w:proofErr w:type="spellEnd"/>
      <w:r w:rsidR="00E20D56" w:rsidRPr="00B54CCE">
        <w:rPr>
          <w:sz w:val="24"/>
          <w:szCs w:val="24"/>
        </w:rPr>
        <w:t xml:space="preserve">. </w:t>
      </w:r>
      <w:r w:rsidRPr="00B54CCE">
        <w:rPr>
          <w:sz w:val="24"/>
          <w:szCs w:val="24"/>
        </w:rPr>
        <w:t xml:space="preserve">zm.) </w:t>
      </w:r>
    </w:p>
    <w:p w:rsidR="006B0F3B" w:rsidRPr="00B54CCE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3857" w:rsidRDefault="00EC3857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0F3B" w:rsidRPr="00B54CCE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§ 1.</w:t>
      </w:r>
    </w:p>
    <w:p w:rsidR="00EC3857" w:rsidRDefault="005504F9" w:rsidP="00EC3857">
      <w:pPr>
        <w:pStyle w:val="NormalnyWeb"/>
        <w:numPr>
          <w:ilvl w:val="0"/>
          <w:numId w:val="5"/>
        </w:numPr>
        <w:jc w:val="both"/>
        <w:rPr>
          <w:rStyle w:val="Pogrubienie"/>
        </w:rPr>
      </w:pPr>
      <w:r w:rsidRPr="00B54CCE">
        <w:t>Zamawiający zleca,</w:t>
      </w:r>
      <w:r w:rsidR="006B0F3B" w:rsidRPr="00B54CCE">
        <w:t xml:space="preserve"> a Wykonawca przyjmuj</w:t>
      </w:r>
      <w:r w:rsidR="00B6333A" w:rsidRPr="00B54CCE">
        <w:t xml:space="preserve">e do wykonania </w:t>
      </w:r>
      <w:r w:rsidR="007219E5" w:rsidRPr="00B54CCE">
        <w:t>zamówienie  polegające</w:t>
      </w:r>
      <w:r w:rsidRPr="00B54CCE">
        <w:t xml:space="preserve"> </w:t>
      </w:r>
      <w:r w:rsidR="006B0F3B" w:rsidRPr="00B54CCE">
        <w:t xml:space="preserve"> na  </w:t>
      </w:r>
      <w:r w:rsidR="00091F01" w:rsidRPr="00B54CCE">
        <w:t>„</w:t>
      </w:r>
      <w:r w:rsidR="00B6333A" w:rsidRPr="00B54CCE">
        <w:rPr>
          <w:rStyle w:val="Pogrubienie"/>
        </w:rPr>
        <w:t>Zakupie</w:t>
      </w:r>
      <w:r w:rsidR="007219E5" w:rsidRPr="00B54CCE">
        <w:rPr>
          <w:rStyle w:val="Pogrubienie"/>
        </w:rPr>
        <w:t xml:space="preserve">, dostawie, montażu </w:t>
      </w:r>
      <w:r w:rsidR="00B6333A" w:rsidRPr="00B54CCE">
        <w:rPr>
          <w:rStyle w:val="Pogrubienie"/>
        </w:rPr>
        <w:t xml:space="preserve"> mebli oraz wyposażenia świetlicy środowiskowej </w:t>
      </w:r>
      <w:r w:rsidR="00EC3857">
        <w:rPr>
          <w:rStyle w:val="Pogrubienie"/>
        </w:rPr>
        <w:br/>
      </w:r>
      <w:r w:rsidR="00B6333A" w:rsidRPr="00B54CCE">
        <w:rPr>
          <w:rStyle w:val="Pogrubienie"/>
        </w:rPr>
        <w:t xml:space="preserve">w </w:t>
      </w:r>
      <w:r w:rsidR="0080741A">
        <w:rPr>
          <w:rStyle w:val="Pogrubienie"/>
        </w:rPr>
        <w:t>Łęgach</w:t>
      </w:r>
      <w:bookmarkStart w:id="0" w:name="_GoBack"/>
      <w:bookmarkEnd w:id="0"/>
      <w:r w:rsidR="00B6333A" w:rsidRPr="00B54CCE">
        <w:rPr>
          <w:rStyle w:val="Pogrubienie"/>
        </w:rPr>
        <w:t>’’</w:t>
      </w:r>
      <w:r w:rsidR="00EC3857">
        <w:rPr>
          <w:rStyle w:val="Pogrubienie"/>
        </w:rPr>
        <w:t>.</w:t>
      </w:r>
    </w:p>
    <w:p w:rsidR="00623433" w:rsidRDefault="00EC3857" w:rsidP="00623433">
      <w:pPr>
        <w:pStyle w:val="NormalnyWeb"/>
        <w:numPr>
          <w:ilvl w:val="0"/>
          <w:numId w:val="5"/>
        </w:numPr>
        <w:jc w:val="both"/>
        <w:rPr>
          <w:b/>
          <w:bCs/>
        </w:rPr>
      </w:pPr>
      <w:r w:rsidRPr="00DA2945">
        <w:rPr>
          <w:rStyle w:val="Pogrubienie"/>
          <w:b w:val="0"/>
        </w:rPr>
        <w:t>Przedmiot zamówienia określa z</w:t>
      </w:r>
      <w:r w:rsidR="0055696E" w:rsidRPr="00DA2945">
        <w:rPr>
          <w:rStyle w:val="Pogrubienie"/>
          <w:b w:val="0"/>
        </w:rPr>
        <w:t>ałącznik nr</w:t>
      </w:r>
      <w:r w:rsidRPr="00DA2945">
        <w:rPr>
          <w:rStyle w:val="Pogrubienie"/>
          <w:b w:val="0"/>
        </w:rPr>
        <w:t xml:space="preserve"> </w:t>
      </w:r>
      <w:r w:rsidR="0055696E" w:rsidRPr="00DA2945">
        <w:rPr>
          <w:rStyle w:val="Pogrubienie"/>
          <w:b w:val="0"/>
        </w:rPr>
        <w:t xml:space="preserve">1 do </w:t>
      </w:r>
      <w:r w:rsidRPr="00DA2945">
        <w:rPr>
          <w:rStyle w:val="Pogrubienie"/>
          <w:b w:val="0"/>
        </w:rPr>
        <w:t xml:space="preserve">niniejszej </w:t>
      </w:r>
      <w:r w:rsidR="0055696E" w:rsidRPr="00DA2945">
        <w:rPr>
          <w:rStyle w:val="Pogrubienie"/>
          <w:b w:val="0"/>
        </w:rPr>
        <w:t>umowy</w:t>
      </w:r>
      <w:r w:rsidR="00B6333A" w:rsidRPr="00DA2945">
        <w:rPr>
          <w:rStyle w:val="Pogrubienie"/>
          <w:b w:val="0"/>
        </w:rPr>
        <w:t>.</w:t>
      </w:r>
      <w:r w:rsidR="00C34DAB" w:rsidRPr="00DA2945">
        <w:rPr>
          <w:b/>
        </w:rPr>
        <w:t xml:space="preserve"> </w:t>
      </w:r>
      <w:r w:rsidR="006B0F3B" w:rsidRPr="00DA2945">
        <w:rPr>
          <w:b/>
        </w:rPr>
        <w:t xml:space="preserve"> </w:t>
      </w:r>
    </w:p>
    <w:p w:rsidR="00623433" w:rsidRDefault="00623433" w:rsidP="00623433">
      <w:pPr>
        <w:pStyle w:val="NormalnyWeb"/>
        <w:numPr>
          <w:ilvl w:val="0"/>
          <w:numId w:val="5"/>
        </w:numPr>
        <w:jc w:val="both"/>
        <w:rPr>
          <w:b/>
          <w:bCs/>
        </w:rPr>
      </w:pPr>
      <w:r w:rsidRPr="00B23477">
        <w:t>Wszystkie dostarczone produkty i materiały muszą być nowe i wolne od wad fizycznych.</w:t>
      </w:r>
    </w:p>
    <w:p w:rsidR="00623433" w:rsidRDefault="00623433" w:rsidP="00623433">
      <w:pPr>
        <w:pStyle w:val="NormalnyWeb"/>
        <w:numPr>
          <w:ilvl w:val="0"/>
          <w:numId w:val="5"/>
        </w:numPr>
        <w:jc w:val="both"/>
        <w:rPr>
          <w:b/>
          <w:bCs/>
        </w:rPr>
      </w:pPr>
      <w:r w:rsidRPr="00B23477">
        <w:t xml:space="preserve">Wszystkie dostarczone produkty i materiały muszą posiadać potwierdzenia klas </w:t>
      </w:r>
      <w:proofErr w:type="spellStart"/>
      <w:r w:rsidRPr="00B23477">
        <w:t>eurokodów</w:t>
      </w:r>
      <w:proofErr w:type="spellEnd"/>
      <w:r w:rsidRPr="00B23477">
        <w:t xml:space="preserve"> odpowiadające wymaganiom trudno</w:t>
      </w:r>
      <w:r>
        <w:t xml:space="preserve"> </w:t>
      </w:r>
      <w:r w:rsidRPr="00B23477">
        <w:t>zapalności</w:t>
      </w:r>
      <w:r>
        <w:t xml:space="preserve"> </w:t>
      </w:r>
      <w:r w:rsidRPr="00B23477">
        <w:t xml:space="preserve">i nierozprzestrzenianiu ognia zgodnie </w:t>
      </w:r>
      <w:r>
        <w:br/>
      </w:r>
      <w:r w:rsidRPr="00B23477">
        <w:t>z Rozp</w:t>
      </w:r>
      <w:r>
        <w:t>orządzeniem</w:t>
      </w:r>
      <w:r w:rsidRPr="00B23477">
        <w:t xml:space="preserve"> Ministra Infrastruktury w sprawie warunków technicznych, jakim powinny odpowiadać budynki</w:t>
      </w:r>
      <w:r>
        <w:t xml:space="preserve"> </w:t>
      </w:r>
      <w:r w:rsidRPr="00B23477">
        <w:t>i ich usytuowanie.</w:t>
      </w:r>
    </w:p>
    <w:p w:rsidR="00623433" w:rsidRPr="00623433" w:rsidRDefault="00623433" w:rsidP="00623433">
      <w:pPr>
        <w:pStyle w:val="NormalnyWeb"/>
        <w:numPr>
          <w:ilvl w:val="0"/>
          <w:numId w:val="5"/>
        </w:numPr>
        <w:jc w:val="both"/>
        <w:rPr>
          <w:b/>
          <w:bCs/>
        </w:rPr>
      </w:pPr>
      <w:r>
        <w:t>M</w:t>
      </w:r>
      <w:r w:rsidRPr="00DA2945">
        <w:t>eble i sprzęt  posiad</w:t>
      </w:r>
      <w:r>
        <w:t>ają</w:t>
      </w:r>
      <w:r w:rsidRPr="00DA2945">
        <w:t xml:space="preserve"> stosowne atesty i dopuszczenia wymagane przez przepisy prawa.</w:t>
      </w:r>
    </w:p>
    <w:p w:rsidR="004B207B" w:rsidRDefault="004B207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0F3B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§ 2.</w:t>
      </w:r>
    </w:p>
    <w:p w:rsidR="000921B2" w:rsidRPr="00B54CCE" w:rsidRDefault="000921B2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0F3B" w:rsidRDefault="005504F9" w:rsidP="005504F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 xml:space="preserve">Wykonawca zobowiązuje się </w:t>
      </w:r>
      <w:r w:rsidR="00C85BC5" w:rsidRPr="00B54CCE">
        <w:rPr>
          <w:sz w:val="24"/>
          <w:szCs w:val="24"/>
        </w:rPr>
        <w:t xml:space="preserve">zapewnić dostawę, transport, rozładunek oraz </w:t>
      </w:r>
      <w:r w:rsidR="00995935" w:rsidRPr="00B54CCE">
        <w:rPr>
          <w:sz w:val="24"/>
          <w:szCs w:val="24"/>
        </w:rPr>
        <w:t>montaż mebli</w:t>
      </w:r>
      <w:r w:rsidR="00C85BC5" w:rsidRPr="00B54CCE">
        <w:rPr>
          <w:sz w:val="24"/>
          <w:szCs w:val="24"/>
        </w:rPr>
        <w:t xml:space="preserve"> </w:t>
      </w:r>
      <w:r w:rsidR="009D7260">
        <w:rPr>
          <w:sz w:val="24"/>
          <w:szCs w:val="24"/>
        </w:rPr>
        <w:br/>
      </w:r>
      <w:r w:rsidR="00C85BC5" w:rsidRPr="00B54CCE">
        <w:rPr>
          <w:sz w:val="24"/>
          <w:szCs w:val="24"/>
        </w:rPr>
        <w:t>w świetlicy środowiskowej</w:t>
      </w:r>
      <w:r w:rsidR="00265AEC">
        <w:rPr>
          <w:sz w:val="24"/>
          <w:szCs w:val="24"/>
        </w:rPr>
        <w:t xml:space="preserve"> na własny koszt</w:t>
      </w:r>
      <w:r w:rsidR="00C85BC5" w:rsidRPr="00B54CCE">
        <w:rPr>
          <w:sz w:val="24"/>
          <w:szCs w:val="24"/>
        </w:rPr>
        <w:t>.</w:t>
      </w:r>
    </w:p>
    <w:p w:rsidR="00C769C8" w:rsidRDefault="00C769C8" w:rsidP="00C769C8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C769C8" w:rsidRPr="00B54CCE" w:rsidRDefault="00C769C8" w:rsidP="00C769C8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6B0F3B" w:rsidRDefault="00037517" w:rsidP="00DE078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§ 3</w:t>
      </w:r>
      <w:r w:rsidR="006B0F3B" w:rsidRPr="00B54CCE">
        <w:rPr>
          <w:b/>
          <w:bCs/>
          <w:sz w:val="24"/>
          <w:szCs w:val="24"/>
        </w:rPr>
        <w:t>.</w:t>
      </w:r>
    </w:p>
    <w:p w:rsidR="000921B2" w:rsidRPr="00B54CCE" w:rsidRDefault="000921B2" w:rsidP="00DE078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85BC5" w:rsidRPr="00B54CCE" w:rsidRDefault="00C85BC5" w:rsidP="00C769C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 xml:space="preserve">Wykonawca zobowiązuje się wykonać przedmiot umowy siłami własnymi / przy udziale podwykonawcy w </w:t>
      </w:r>
      <w:r w:rsidR="00C769C8">
        <w:rPr>
          <w:sz w:val="24"/>
          <w:szCs w:val="24"/>
        </w:rPr>
        <w:t>z</w:t>
      </w:r>
      <w:r w:rsidRPr="00B54CCE">
        <w:rPr>
          <w:sz w:val="24"/>
          <w:szCs w:val="24"/>
        </w:rPr>
        <w:t>akresie………………</w:t>
      </w:r>
      <w:r w:rsidR="00C769C8">
        <w:rPr>
          <w:sz w:val="24"/>
          <w:szCs w:val="24"/>
        </w:rPr>
        <w:t>…..</w:t>
      </w:r>
      <w:r w:rsidRPr="00B54CCE">
        <w:rPr>
          <w:sz w:val="24"/>
          <w:szCs w:val="24"/>
        </w:rPr>
        <w:t>…………………………………………………</w:t>
      </w:r>
    </w:p>
    <w:p w:rsidR="00C85BC5" w:rsidRDefault="00C85BC5" w:rsidP="00C769C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>Wykonawca odpowiada za działania podwykonawców wobec Zamawiającego jak za swoje własne.</w:t>
      </w:r>
    </w:p>
    <w:p w:rsidR="00C769C8" w:rsidRDefault="00C769C8" w:rsidP="00C769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1B2" w:rsidRDefault="000921B2" w:rsidP="00C769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Default="007B395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lastRenderedPageBreak/>
        <w:t>§ 4</w:t>
      </w:r>
      <w:r w:rsidR="006B0F3B" w:rsidRPr="00B54CCE">
        <w:rPr>
          <w:b/>
          <w:bCs/>
          <w:sz w:val="24"/>
          <w:szCs w:val="24"/>
        </w:rPr>
        <w:t>.</w:t>
      </w:r>
    </w:p>
    <w:p w:rsidR="000921B2" w:rsidRPr="00B54CCE" w:rsidRDefault="000921B2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3A5D" w:rsidRPr="00B54CCE" w:rsidRDefault="00D43A5D" w:rsidP="00EE189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B54CCE">
        <w:rPr>
          <w:sz w:val="24"/>
          <w:szCs w:val="24"/>
        </w:rPr>
        <w:t xml:space="preserve">Strony ustalają termin realizacji </w:t>
      </w:r>
      <w:r w:rsidR="008E1C1B">
        <w:rPr>
          <w:sz w:val="24"/>
          <w:szCs w:val="24"/>
        </w:rPr>
        <w:t>p</w:t>
      </w:r>
      <w:r w:rsidR="00D33F96" w:rsidRPr="00B54CCE">
        <w:rPr>
          <w:sz w:val="24"/>
          <w:szCs w:val="24"/>
        </w:rPr>
        <w:t>rzedmiotu zamówienia : do …</w:t>
      </w:r>
      <w:r w:rsidR="00326C6F">
        <w:rPr>
          <w:sz w:val="24"/>
          <w:szCs w:val="24"/>
        </w:rPr>
        <w:t>…………..</w:t>
      </w:r>
      <w:r w:rsidR="00D33F96" w:rsidRPr="00B54CCE">
        <w:rPr>
          <w:sz w:val="24"/>
          <w:szCs w:val="24"/>
        </w:rPr>
        <w:t>….</w:t>
      </w:r>
      <w:r w:rsidR="00326C6F">
        <w:rPr>
          <w:sz w:val="24"/>
          <w:szCs w:val="24"/>
        </w:rPr>
        <w:t xml:space="preserve"> </w:t>
      </w:r>
      <w:r w:rsidR="00D33F96" w:rsidRPr="00B54CCE">
        <w:rPr>
          <w:sz w:val="24"/>
          <w:szCs w:val="24"/>
        </w:rPr>
        <w:t>2017r.</w:t>
      </w:r>
    </w:p>
    <w:p w:rsidR="00EE1896" w:rsidRDefault="00D33F96" w:rsidP="00EE189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B54CCE">
        <w:rPr>
          <w:sz w:val="24"/>
          <w:szCs w:val="24"/>
        </w:rPr>
        <w:t>Za datę zakończenia dostaw</w:t>
      </w:r>
      <w:r w:rsidR="00EE1896" w:rsidRPr="00B54CCE">
        <w:rPr>
          <w:sz w:val="24"/>
          <w:szCs w:val="24"/>
        </w:rPr>
        <w:t xml:space="preserve">y </w:t>
      </w:r>
      <w:r w:rsidRPr="00B54CCE">
        <w:rPr>
          <w:sz w:val="24"/>
          <w:szCs w:val="24"/>
        </w:rPr>
        <w:t xml:space="preserve"> uważa się datę podpisania protokołu </w:t>
      </w:r>
      <w:r w:rsidR="00EE1896" w:rsidRPr="00B54CCE">
        <w:rPr>
          <w:sz w:val="24"/>
          <w:szCs w:val="24"/>
        </w:rPr>
        <w:t>odbioru końcowego.</w:t>
      </w:r>
    </w:p>
    <w:p w:rsidR="008E1C1B" w:rsidRPr="008E1C1B" w:rsidRDefault="00EE7463" w:rsidP="008E1C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0F3B" w:rsidRDefault="007B395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§ 5</w:t>
      </w:r>
      <w:r w:rsidR="006B0F3B" w:rsidRPr="00B54CCE">
        <w:rPr>
          <w:b/>
          <w:bCs/>
          <w:sz w:val="24"/>
          <w:szCs w:val="24"/>
        </w:rPr>
        <w:t>.</w:t>
      </w:r>
    </w:p>
    <w:p w:rsidR="00DA4FFF" w:rsidRPr="00B54CCE" w:rsidRDefault="00DA4FFF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0F3B" w:rsidRPr="00DA4FFF" w:rsidRDefault="006B0F3B" w:rsidP="00DA4FF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A4FFF">
        <w:rPr>
          <w:sz w:val="24"/>
          <w:szCs w:val="24"/>
        </w:rPr>
        <w:t>Za wykonanie przedmiotu niniejszej umowy Zamawiający zapłaci Wykonawcy wynagro</w:t>
      </w:r>
      <w:r w:rsidR="00F70F68" w:rsidRPr="00DA4FFF">
        <w:rPr>
          <w:sz w:val="24"/>
          <w:szCs w:val="24"/>
        </w:rPr>
        <w:t>dze</w:t>
      </w:r>
      <w:r w:rsidR="00E46E43" w:rsidRPr="00DA4FFF">
        <w:rPr>
          <w:sz w:val="24"/>
          <w:szCs w:val="24"/>
        </w:rPr>
        <w:t>nie ryczałt</w:t>
      </w:r>
      <w:r w:rsidR="004920C6" w:rsidRPr="00DA4FFF">
        <w:rPr>
          <w:sz w:val="24"/>
          <w:szCs w:val="24"/>
        </w:rPr>
        <w:t>owe w kwocie ………</w:t>
      </w:r>
      <w:r w:rsidR="00DA4FFF">
        <w:rPr>
          <w:sz w:val="24"/>
          <w:szCs w:val="24"/>
        </w:rPr>
        <w:t>………..</w:t>
      </w:r>
      <w:r w:rsidR="004920C6" w:rsidRPr="00DA4FFF">
        <w:rPr>
          <w:sz w:val="24"/>
          <w:szCs w:val="24"/>
        </w:rPr>
        <w:t>……</w:t>
      </w:r>
      <w:r w:rsidR="00DA4FFF">
        <w:rPr>
          <w:sz w:val="24"/>
          <w:szCs w:val="24"/>
        </w:rPr>
        <w:t xml:space="preserve"> </w:t>
      </w:r>
      <w:r w:rsidR="00F70F68" w:rsidRPr="00DA4FFF">
        <w:rPr>
          <w:sz w:val="24"/>
          <w:szCs w:val="24"/>
        </w:rPr>
        <w:t xml:space="preserve">zł </w:t>
      </w:r>
      <w:r w:rsidR="00326C6F">
        <w:rPr>
          <w:sz w:val="24"/>
          <w:szCs w:val="24"/>
        </w:rPr>
        <w:t>bru</w:t>
      </w:r>
      <w:r w:rsidR="00F70F68" w:rsidRPr="00DA4FFF">
        <w:rPr>
          <w:sz w:val="24"/>
          <w:szCs w:val="24"/>
        </w:rPr>
        <w:t>tto (słown</w:t>
      </w:r>
      <w:r w:rsidR="004920C6" w:rsidRPr="00DA4FFF">
        <w:rPr>
          <w:sz w:val="24"/>
          <w:szCs w:val="24"/>
        </w:rPr>
        <w:t>ie: …………………….</w:t>
      </w:r>
      <w:r w:rsidR="00E46E43" w:rsidRPr="00DA4FFF">
        <w:rPr>
          <w:sz w:val="24"/>
          <w:szCs w:val="24"/>
        </w:rPr>
        <w:t xml:space="preserve">złotych </w:t>
      </w:r>
      <w:r w:rsidR="00326C6F">
        <w:rPr>
          <w:sz w:val="24"/>
          <w:szCs w:val="24"/>
        </w:rPr>
        <w:t>brutto</w:t>
      </w:r>
      <w:r w:rsidR="00E46E43" w:rsidRPr="00DA4FFF">
        <w:rPr>
          <w:sz w:val="24"/>
          <w:szCs w:val="24"/>
        </w:rPr>
        <w:t>)</w:t>
      </w:r>
      <w:r w:rsidR="000B7501">
        <w:rPr>
          <w:sz w:val="24"/>
          <w:szCs w:val="24"/>
        </w:rPr>
        <w:t>.</w:t>
      </w:r>
    </w:p>
    <w:p w:rsidR="005C74D9" w:rsidRPr="005C74D9" w:rsidRDefault="005C74D9" w:rsidP="005C74D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Default="007B395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§ 6</w:t>
      </w:r>
      <w:r w:rsidR="006B0F3B" w:rsidRPr="00B54CCE">
        <w:rPr>
          <w:b/>
          <w:bCs/>
          <w:sz w:val="24"/>
          <w:szCs w:val="24"/>
        </w:rPr>
        <w:t>.</w:t>
      </w:r>
    </w:p>
    <w:p w:rsidR="00D45317" w:rsidRPr="00B54CCE" w:rsidRDefault="00D45317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0F3B" w:rsidRPr="00B54CCE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4CCE">
        <w:rPr>
          <w:sz w:val="24"/>
          <w:szCs w:val="24"/>
        </w:rPr>
        <w:t>Ustala się następujące zasady rozliczenia za wykonanie przedmiotu umowy:</w:t>
      </w:r>
    </w:p>
    <w:p w:rsidR="006B0F3B" w:rsidRPr="007F1EF8" w:rsidRDefault="006B0F3B" w:rsidP="007F1EF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1EF8">
        <w:rPr>
          <w:sz w:val="24"/>
          <w:szCs w:val="24"/>
        </w:rPr>
        <w:t>Płatność nastąpi na podstawie faktury.</w:t>
      </w:r>
    </w:p>
    <w:p w:rsidR="006B0F3B" w:rsidRPr="007F1EF8" w:rsidRDefault="006B0F3B" w:rsidP="007F1EF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1EF8">
        <w:rPr>
          <w:sz w:val="24"/>
          <w:szCs w:val="24"/>
        </w:rPr>
        <w:t>Podstawą do wystawienia faktury będzie wykonanie 100% zakresu rzeczowego oraz bezusterkowy protokół o</w:t>
      </w:r>
      <w:r w:rsidR="00995935" w:rsidRPr="007F1EF8">
        <w:rPr>
          <w:sz w:val="24"/>
          <w:szCs w:val="24"/>
        </w:rPr>
        <w:t>dbioru robót, o którym mowa w §</w:t>
      </w:r>
      <w:r w:rsidR="00FA1707">
        <w:rPr>
          <w:sz w:val="24"/>
          <w:szCs w:val="24"/>
        </w:rPr>
        <w:t xml:space="preserve"> </w:t>
      </w:r>
      <w:r w:rsidR="00995935" w:rsidRPr="007F1EF8">
        <w:rPr>
          <w:sz w:val="24"/>
          <w:szCs w:val="24"/>
        </w:rPr>
        <w:t>4</w:t>
      </w:r>
      <w:r w:rsidRPr="007F1EF8">
        <w:rPr>
          <w:sz w:val="24"/>
          <w:szCs w:val="24"/>
        </w:rPr>
        <w:t xml:space="preserve"> podpisany przez strony umowy.</w:t>
      </w:r>
    </w:p>
    <w:p w:rsidR="006B0F3B" w:rsidRPr="007F1EF8" w:rsidRDefault="006B0F3B" w:rsidP="007F1EF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1EF8">
        <w:rPr>
          <w:sz w:val="24"/>
          <w:szCs w:val="24"/>
        </w:rPr>
        <w:t>Fakturę o której mowa w ust.</w:t>
      </w:r>
      <w:r w:rsidR="00FA1707">
        <w:rPr>
          <w:sz w:val="24"/>
          <w:szCs w:val="24"/>
        </w:rPr>
        <w:t xml:space="preserve"> </w:t>
      </w:r>
      <w:r w:rsidRPr="007F1EF8">
        <w:rPr>
          <w:sz w:val="24"/>
          <w:szCs w:val="24"/>
        </w:rPr>
        <w:t>2 Wykonawca wystawi w ci</w:t>
      </w:r>
      <w:r w:rsidR="00E46E43" w:rsidRPr="007F1EF8">
        <w:rPr>
          <w:sz w:val="24"/>
          <w:szCs w:val="24"/>
        </w:rPr>
        <w:t>ągu 7 dni od daty odbioru robót na rzecz Zamawiającego tj. Gmina Dobra ul. Szczecińska 16a 72-003 Dobra</w:t>
      </w:r>
      <w:r w:rsidR="00FA1707">
        <w:rPr>
          <w:sz w:val="24"/>
          <w:szCs w:val="24"/>
        </w:rPr>
        <w:t>.</w:t>
      </w:r>
    </w:p>
    <w:p w:rsidR="006B0F3B" w:rsidRPr="007F1EF8" w:rsidRDefault="006B0F3B" w:rsidP="007F1EF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1EF8">
        <w:rPr>
          <w:sz w:val="24"/>
          <w:szCs w:val="24"/>
        </w:rPr>
        <w:t>Wynagrodzenie zostanie zapłacone przez Zamawiającego w terminie 30 dni od daty dostarczenia do jego siedziby prawidłowo wystawionej faktury VAT na konto Wykonawcy wskazane w fakturze.</w:t>
      </w:r>
    </w:p>
    <w:p w:rsidR="006B0F3B" w:rsidRPr="007F1EF8" w:rsidRDefault="006B0F3B" w:rsidP="007F1EF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1EF8">
        <w:rPr>
          <w:sz w:val="24"/>
          <w:szCs w:val="24"/>
        </w:rPr>
        <w:t>W przypadku gdy Przedmiot Umowy jest realizowany za pomocą podwykonawców, zgo</w:t>
      </w:r>
      <w:r w:rsidR="00DE0783" w:rsidRPr="007F1EF8">
        <w:rPr>
          <w:sz w:val="24"/>
          <w:szCs w:val="24"/>
        </w:rPr>
        <w:t>dnie z brzmieniem § 3 ust. 1 i 2</w:t>
      </w:r>
      <w:r w:rsidRPr="007F1EF8">
        <w:rPr>
          <w:sz w:val="24"/>
          <w:szCs w:val="24"/>
        </w:rPr>
        <w:t>, Zamawiający wstrzyma wypłatę wynagrodzenia do czasu przedłożenia przez Wykonawcę dowodu uiszczenia należnego tym podwykonawcom wynagrodzenia.</w:t>
      </w:r>
    </w:p>
    <w:p w:rsidR="006B0F3B" w:rsidRPr="007F1EF8" w:rsidRDefault="006B0F3B" w:rsidP="007F1EF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1EF8">
        <w:rPr>
          <w:sz w:val="24"/>
          <w:szCs w:val="24"/>
        </w:rPr>
        <w:t>Wykonawca jest płatnikiem podatku od towarów i usług (VAT)</w:t>
      </w:r>
      <w:r w:rsidR="004920C6" w:rsidRPr="007F1EF8">
        <w:rPr>
          <w:sz w:val="24"/>
          <w:szCs w:val="24"/>
        </w:rPr>
        <w:t xml:space="preserve"> nr NIP ……………………</w:t>
      </w:r>
    </w:p>
    <w:p w:rsidR="006B0F3B" w:rsidRPr="007F1EF8" w:rsidRDefault="006B0F3B" w:rsidP="007F1EF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1EF8">
        <w:rPr>
          <w:sz w:val="24"/>
          <w:szCs w:val="24"/>
        </w:rPr>
        <w:t>Zamawiający jest płatnikiem podatku od towarów i usłu</w:t>
      </w:r>
      <w:r w:rsidR="00F70F68" w:rsidRPr="007F1EF8">
        <w:rPr>
          <w:sz w:val="24"/>
          <w:szCs w:val="24"/>
        </w:rPr>
        <w:t xml:space="preserve">g (VAT) nr NIP </w:t>
      </w:r>
      <w:r w:rsidR="00407DDB" w:rsidRPr="007F1EF8">
        <w:rPr>
          <w:sz w:val="24"/>
          <w:szCs w:val="24"/>
        </w:rPr>
        <w:t>8512948083</w:t>
      </w:r>
    </w:p>
    <w:p w:rsidR="00D603DE" w:rsidRDefault="00D603DE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0F3B" w:rsidRDefault="007B395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§ 7</w:t>
      </w:r>
      <w:r w:rsidR="006B0F3B" w:rsidRPr="00B54CCE">
        <w:rPr>
          <w:b/>
          <w:bCs/>
          <w:sz w:val="24"/>
          <w:szCs w:val="24"/>
        </w:rPr>
        <w:t>.</w:t>
      </w:r>
    </w:p>
    <w:p w:rsidR="00D603DE" w:rsidRPr="00B54CCE" w:rsidRDefault="00D603DE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0F3B" w:rsidRPr="002A020A" w:rsidRDefault="006B0F3B" w:rsidP="002A020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A020A">
        <w:rPr>
          <w:sz w:val="24"/>
          <w:szCs w:val="24"/>
        </w:rPr>
        <w:t xml:space="preserve">Wykonawca udziela Zamawiającemu gwarancji </w:t>
      </w:r>
      <w:r w:rsidR="00945269" w:rsidRPr="002A020A">
        <w:rPr>
          <w:sz w:val="24"/>
          <w:szCs w:val="24"/>
        </w:rPr>
        <w:t>na dostarczone i zamontowane meble</w:t>
      </w:r>
      <w:r w:rsidR="00407DDB" w:rsidRPr="002A020A">
        <w:rPr>
          <w:sz w:val="24"/>
          <w:szCs w:val="24"/>
        </w:rPr>
        <w:t xml:space="preserve"> na </w:t>
      </w:r>
      <w:r w:rsidR="00DA5F6D" w:rsidRPr="002A020A">
        <w:rPr>
          <w:sz w:val="24"/>
          <w:szCs w:val="24"/>
        </w:rPr>
        <w:t>okres …..</w:t>
      </w:r>
      <w:r w:rsidRPr="002A020A">
        <w:rPr>
          <w:sz w:val="24"/>
          <w:szCs w:val="24"/>
        </w:rPr>
        <w:t>miesięcy.</w:t>
      </w:r>
    </w:p>
    <w:p w:rsidR="006B0F3B" w:rsidRPr="002A020A" w:rsidRDefault="006B0F3B" w:rsidP="002A020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A020A">
        <w:rPr>
          <w:sz w:val="24"/>
          <w:szCs w:val="24"/>
        </w:rPr>
        <w:t>Niniejsza umowa stanowi dokument gwarancyjny w rozumieniu art. 577 § 1 kodeksu</w:t>
      </w:r>
      <w:r w:rsidR="002A020A">
        <w:rPr>
          <w:sz w:val="24"/>
          <w:szCs w:val="24"/>
        </w:rPr>
        <w:t xml:space="preserve"> </w:t>
      </w:r>
      <w:r w:rsidRPr="002A020A">
        <w:rPr>
          <w:sz w:val="24"/>
          <w:szCs w:val="24"/>
        </w:rPr>
        <w:t>cywilnego. Okres rękojmi z tytułu wad fizycznych przedmiotu umowy, jest równy okresowi udzielonej gwarancji.</w:t>
      </w:r>
    </w:p>
    <w:p w:rsidR="006B0F3B" w:rsidRPr="002A020A" w:rsidRDefault="006B0F3B" w:rsidP="002A020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A020A">
        <w:rPr>
          <w:sz w:val="24"/>
          <w:szCs w:val="24"/>
        </w:rPr>
        <w:t>W ramach udzielonej gwarancji, Wykonawca zobowiązuje się nieodpłatne usunąć wszelkie wady i usterki w przedmiocie umowy w terminie nie dłuższym niż 14 dni od ich protokolarnego stwierdzenia chyba, że natura powstałych usterek nie pozwala na ich usunięcie w tym terminie.</w:t>
      </w:r>
    </w:p>
    <w:p w:rsidR="006B0F3B" w:rsidRPr="002A020A" w:rsidRDefault="006B0F3B" w:rsidP="002A020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A020A">
        <w:rPr>
          <w:sz w:val="24"/>
          <w:szCs w:val="24"/>
        </w:rPr>
        <w:t xml:space="preserve">W przypadku gdy natura stwierdzonych wad nie pozwala na ich usunięcie w terminie </w:t>
      </w:r>
      <w:r w:rsidR="002A020A">
        <w:rPr>
          <w:sz w:val="24"/>
          <w:szCs w:val="24"/>
        </w:rPr>
        <w:br/>
      </w:r>
      <w:r w:rsidRPr="002A020A">
        <w:rPr>
          <w:sz w:val="24"/>
          <w:szCs w:val="24"/>
        </w:rPr>
        <w:t xml:space="preserve">o którym mowa w ust. 2, Strony wyznaczą termin na usunięcie stwierdzonych usterek, </w:t>
      </w:r>
      <w:r w:rsidR="002A020A">
        <w:rPr>
          <w:sz w:val="24"/>
          <w:szCs w:val="24"/>
        </w:rPr>
        <w:br/>
      </w:r>
      <w:r w:rsidRPr="002A020A">
        <w:rPr>
          <w:sz w:val="24"/>
          <w:szCs w:val="24"/>
        </w:rPr>
        <w:t>w terminie nie dłuższym niż 3 dni robocze od dnia zawiadomienia Wykonawcy o powstałych usterkach. W przypadku nie uzgodnienia terminu usunięcia usterek przez strony, termin na usunięcie usterek wyznaczy jednostronnie Zamawiający.</w:t>
      </w:r>
    </w:p>
    <w:p w:rsidR="006B0F3B" w:rsidRPr="002A020A" w:rsidRDefault="006B0F3B" w:rsidP="002A020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A020A">
        <w:rPr>
          <w:sz w:val="24"/>
          <w:szCs w:val="24"/>
        </w:rPr>
        <w:t>W przypadku stwierdzenia usterek bądź wad w przedmiocie umowy, po dokonaniu odbioru Zamawiający zawiadomi pisemnie Wykonawcę, wzywając go jednocześnie do ich usunięcia w terminie o którym mowa w ust. 2 z zastrzeżeniem postanowień ust. 3.</w:t>
      </w:r>
    </w:p>
    <w:p w:rsidR="006B0F3B" w:rsidRPr="002A020A" w:rsidRDefault="006B0F3B" w:rsidP="002A020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A020A">
        <w:rPr>
          <w:sz w:val="24"/>
          <w:szCs w:val="24"/>
        </w:rPr>
        <w:t>Bieg okresu gwarancji rozpoczyna się w dniu dokonania odbioru końcowego i ulega zawieszeniu na okres usuwania zgłoszonych Wykonawcy usterek.</w:t>
      </w:r>
    </w:p>
    <w:p w:rsidR="006B0F3B" w:rsidRPr="00B54CCE" w:rsidRDefault="006B0F3B" w:rsidP="006B0F3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B0F3B" w:rsidRDefault="007B395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§ 8</w:t>
      </w:r>
      <w:r w:rsidR="006B0F3B" w:rsidRPr="00B54CCE">
        <w:rPr>
          <w:b/>
          <w:bCs/>
          <w:sz w:val="24"/>
          <w:szCs w:val="24"/>
        </w:rPr>
        <w:t>.</w:t>
      </w:r>
    </w:p>
    <w:p w:rsidR="00472FDB" w:rsidRPr="00B54CCE" w:rsidRDefault="00472FDB" w:rsidP="00472F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0F3B" w:rsidRPr="00472FDB" w:rsidRDefault="006B0F3B" w:rsidP="00472FD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72FDB">
        <w:rPr>
          <w:sz w:val="24"/>
          <w:szCs w:val="24"/>
        </w:rPr>
        <w:t>Wykonawca zapłaci Zamawiającemu kary umowne w wysokości i przypadkach określonych poniżej:</w:t>
      </w:r>
    </w:p>
    <w:p w:rsidR="00472FDB" w:rsidRDefault="006B0F3B" w:rsidP="00472FDB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72FDB">
        <w:rPr>
          <w:sz w:val="24"/>
          <w:szCs w:val="24"/>
        </w:rPr>
        <w:t>opóźnienia w wykonaniu przedmiotu umowy w wysokości 0,1 % wynagrodzenia</w:t>
      </w:r>
      <w:r w:rsidR="00472FDB">
        <w:rPr>
          <w:sz w:val="24"/>
          <w:szCs w:val="24"/>
        </w:rPr>
        <w:t xml:space="preserve"> </w:t>
      </w:r>
      <w:r w:rsidRPr="00472FDB">
        <w:rPr>
          <w:sz w:val="24"/>
          <w:szCs w:val="24"/>
        </w:rPr>
        <w:t>umownego brutto za każdy dzień opóźnienia,</w:t>
      </w:r>
    </w:p>
    <w:p w:rsidR="00472FDB" w:rsidRDefault="006B0F3B" w:rsidP="00472FDB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72FDB">
        <w:rPr>
          <w:sz w:val="24"/>
          <w:szCs w:val="24"/>
        </w:rPr>
        <w:t>opóźnienia w usunięciu wad i usterek w tym także w okresie gwarancji w wysokości 0,2 % wartości wynagrodzenia umownego brutto za każdy dzień opóźnienia, licząc od dnia w którym stosownie do postanowień niniejszej umowy, wady bądź usterki Wykonawca zobowiązany był usunąć,</w:t>
      </w:r>
    </w:p>
    <w:p w:rsidR="006B0F3B" w:rsidRPr="003434A9" w:rsidRDefault="006B0F3B" w:rsidP="003434A9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34A9">
        <w:rPr>
          <w:sz w:val="24"/>
          <w:szCs w:val="24"/>
        </w:rPr>
        <w:t>z tytułu odstąpienia od umowy przez Zamawiającego z przyczyn zależnych od</w:t>
      </w:r>
      <w:r w:rsidR="003434A9" w:rsidRPr="003434A9">
        <w:rPr>
          <w:sz w:val="24"/>
          <w:szCs w:val="24"/>
        </w:rPr>
        <w:t xml:space="preserve"> </w:t>
      </w:r>
      <w:r w:rsidRPr="003434A9">
        <w:rPr>
          <w:sz w:val="24"/>
          <w:szCs w:val="24"/>
        </w:rPr>
        <w:t>Wykonawcy w szczególności w przypadku o którym mowa w § 6 ust. 5 pkt c)</w:t>
      </w:r>
      <w:r w:rsidR="003434A9">
        <w:rPr>
          <w:sz w:val="24"/>
          <w:szCs w:val="24"/>
        </w:rPr>
        <w:br/>
      </w:r>
      <w:r w:rsidRPr="003434A9">
        <w:rPr>
          <w:sz w:val="24"/>
          <w:szCs w:val="24"/>
        </w:rPr>
        <w:t xml:space="preserve"> w</w:t>
      </w:r>
      <w:r w:rsidR="003434A9">
        <w:rPr>
          <w:sz w:val="24"/>
          <w:szCs w:val="24"/>
        </w:rPr>
        <w:t xml:space="preserve"> </w:t>
      </w:r>
      <w:r w:rsidRPr="003434A9">
        <w:rPr>
          <w:sz w:val="24"/>
          <w:szCs w:val="24"/>
        </w:rPr>
        <w:t>wysokości 20% wynagrodzenia umownego brutto,</w:t>
      </w:r>
    </w:p>
    <w:p w:rsidR="006B0F3B" w:rsidRPr="003434A9" w:rsidRDefault="006B0F3B" w:rsidP="003434A9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34A9">
        <w:rPr>
          <w:sz w:val="24"/>
          <w:szCs w:val="24"/>
        </w:rPr>
        <w:t>opóźnienia w zawarciu umowy ubezpieczenia budowy bądź opóźnienia w wykonaniu obowiązku przedłożenia Zamawiającemu potwierdzenia zawarcia umowy</w:t>
      </w:r>
      <w:r w:rsidR="003434A9">
        <w:rPr>
          <w:sz w:val="24"/>
          <w:szCs w:val="24"/>
        </w:rPr>
        <w:t xml:space="preserve"> </w:t>
      </w:r>
      <w:r w:rsidRPr="003434A9">
        <w:rPr>
          <w:sz w:val="24"/>
          <w:szCs w:val="24"/>
        </w:rPr>
        <w:t>ubezpieczenia (§ 3 ust. 1 lit h) - w wysokości 0,1 % wartości wynagrodzenia umownego brutto za każdy dzień opóźnienia,</w:t>
      </w:r>
    </w:p>
    <w:p w:rsidR="006B0F3B" w:rsidRPr="00472FDB" w:rsidRDefault="006B0F3B" w:rsidP="003434A9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72FDB">
        <w:rPr>
          <w:sz w:val="24"/>
          <w:szCs w:val="24"/>
        </w:rPr>
        <w:t xml:space="preserve">niewykonania obowiązku o którym mowa w § 2 ust. 3 – w wysokości 5.000 zł, </w:t>
      </w:r>
      <w:r w:rsidR="003434A9">
        <w:rPr>
          <w:sz w:val="24"/>
          <w:szCs w:val="24"/>
        </w:rPr>
        <w:br/>
      </w:r>
      <w:r w:rsidRPr="00472FDB">
        <w:rPr>
          <w:sz w:val="24"/>
          <w:szCs w:val="24"/>
        </w:rPr>
        <w:t>za każdy przypadek,</w:t>
      </w:r>
    </w:p>
    <w:p w:rsidR="006B0F3B" w:rsidRPr="003434A9" w:rsidRDefault="006B0F3B" w:rsidP="003434A9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34A9">
        <w:rPr>
          <w:sz w:val="24"/>
          <w:szCs w:val="24"/>
        </w:rPr>
        <w:t>za każdy dzień przestoju w realizacji Przedmiotu Umowy, przez co należy rozumieć</w:t>
      </w:r>
      <w:r w:rsidR="003434A9" w:rsidRPr="003434A9">
        <w:rPr>
          <w:sz w:val="24"/>
          <w:szCs w:val="24"/>
        </w:rPr>
        <w:t xml:space="preserve"> </w:t>
      </w:r>
      <w:r w:rsidRPr="003434A9">
        <w:rPr>
          <w:sz w:val="24"/>
          <w:szCs w:val="24"/>
        </w:rPr>
        <w:t xml:space="preserve">sytuację, w której nie są realizowane żadne prace w Przedmiocie Umowy – </w:t>
      </w:r>
      <w:r w:rsidR="003434A9">
        <w:rPr>
          <w:sz w:val="24"/>
          <w:szCs w:val="24"/>
        </w:rPr>
        <w:br/>
      </w:r>
      <w:r w:rsidRPr="003434A9">
        <w:rPr>
          <w:sz w:val="24"/>
          <w:szCs w:val="24"/>
        </w:rPr>
        <w:t>w</w:t>
      </w:r>
      <w:r w:rsidR="003434A9">
        <w:rPr>
          <w:sz w:val="24"/>
          <w:szCs w:val="24"/>
        </w:rPr>
        <w:t xml:space="preserve"> </w:t>
      </w:r>
      <w:r w:rsidRPr="003434A9">
        <w:rPr>
          <w:sz w:val="24"/>
          <w:szCs w:val="24"/>
        </w:rPr>
        <w:t>wysokości 100,00 zł.</w:t>
      </w:r>
    </w:p>
    <w:p w:rsidR="006B0F3B" w:rsidRPr="00472FDB" w:rsidRDefault="006B0F3B" w:rsidP="00472FD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72FDB">
        <w:rPr>
          <w:sz w:val="24"/>
          <w:szCs w:val="24"/>
        </w:rPr>
        <w:t>Zamawiający zapłaci Wykonawcy kary w przypadku:</w:t>
      </w:r>
    </w:p>
    <w:p w:rsidR="006B0F3B" w:rsidRPr="00C3648B" w:rsidRDefault="006B0F3B" w:rsidP="00C3648B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648B">
        <w:rPr>
          <w:sz w:val="24"/>
          <w:szCs w:val="24"/>
        </w:rPr>
        <w:t>zwłoki w przekazaniu Wykonawcy placu budowy w wysokości 0,1% wartości</w:t>
      </w:r>
      <w:r w:rsidR="00C3648B">
        <w:rPr>
          <w:sz w:val="24"/>
          <w:szCs w:val="24"/>
        </w:rPr>
        <w:t xml:space="preserve"> </w:t>
      </w:r>
      <w:r w:rsidRPr="00C3648B">
        <w:rPr>
          <w:sz w:val="24"/>
          <w:szCs w:val="24"/>
        </w:rPr>
        <w:t xml:space="preserve">wynagrodzenia umownego za każdy dzień zwłoki, licząc od dnia wyznaczonego </w:t>
      </w:r>
      <w:r w:rsidR="00A030A1">
        <w:rPr>
          <w:sz w:val="24"/>
          <w:szCs w:val="24"/>
        </w:rPr>
        <w:br/>
      </w:r>
      <w:r w:rsidRPr="00C3648B">
        <w:rPr>
          <w:sz w:val="24"/>
          <w:szCs w:val="24"/>
        </w:rPr>
        <w:t>w § 4 ust. 1 niniejszej umowy,</w:t>
      </w:r>
    </w:p>
    <w:p w:rsidR="006B0F3B" w:rsidRPr="00C3648B" w:rsidRDefault="006B0F3B" w:rsidP="00C3648B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648B">
        <w:rPr>
          <w:sz w:val="24"/>
          <w:szCs w:val="24"/>
        </w:rPr>
        <w:t>zwłoki w przeprowadzeniu odbioru końcowego w wysokości 50 zł (</w:t>
      </w:r>
      <w:r w:rsidR="00C3648B">
        <w:rPr>
          <w:sz w:val="24"/>
          <w:szCs w:val="24"/>
        </w:rPr>
        <w:t xml:space="preserve"> </w:t>
      </w:r>
      <w:r w:rsidRPr="00C3648B">
        <w:rPr>
          <w:sz w:val="24"/>
          <w:szCs w:val="24"/>
        </w:rPr>
        <w:t>pięćdziesiąt</w:t>
      </w:r>
      <w:r w:rsidR="00C3648B">
        <w:rPr>
          <w:sz w:val="24"/>
          <w:szCs w:val="24"/>
        </w:rPr>
        <w:t xml:space="preserve"> </w:t>
      </w:r>
      <w:r w:rsidRPr="00C3648B">
        <w:rPr>
          <w:sz w:val="24"/>
          <w:szCs w:val="24"/>
        </w:rPr>
        <w:t>złotych), za każdy dzień,</w:t>
      </w:r>
    </w:p>
    <w:p w:rsidR="000727DB" w:rsidRPr="00C3648B" w:rsidRDefault="006B0F3B" w:rsidP="00C3648B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648B">
        <w:rPr>
          <w:sz w:val="24"/>
          <w:szCs w:val="24"/>
        </w:rPr>
        <w:t>z tytułu odstąpienia od umowy przez Wykonawcę z przyczyn zawinionych przez</w:t>
      </w:r>
      <w:r w:rsidR="00C3648B">
        <w:rPr>
          <w:sz w:val="24"/>
          <w:szCs w:val="24"/>
        </w:rPr>
        <w:t xml:space="preserve"> </w:t>
      </w:r>
      <w:r w:rsidRPr="00C3648B">
        <w:rPr>
          <w:sz w:val="24"/>
          <w:szCs w:val="24"/>
        </w:rPr>
        <w:t>Zamawiającego w wysokości 20 % wartości przedmiotu umowy,</w:t>
      </w:r>
    </w:p>
    <w:p w:rsidR="006B0F3B" w:rsidRPr="00472FDB" w:rsidRDefault="006B0F3B" w:rsidP="00472FD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72FDB">
        <w:rPr>
          <w:sz w:val="24"/>
          <w:szCs w:val="24"/>
        </w:rPr>
        <w:t>W przypadku zwłoki w zapłacie należnego Wykonawcy wynagrodzenia, Zamawiający na pisemne wezwanie zapłaci Wykonawcy odsetki za zwłokę w wysokości ustawowej.</w:t>
      </w:r>
    </w:p>
    <w:p w:rsidR="006B0F3B" w:rsidRPr="00472FDB" w:rsidRDefault="006B0F3B" w:rsidP="00472FD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72FDB">
        <w:rPr>
          <w:sz w:val="24"/>
          <w:szCs w:val="24"/>
        </w:rPr>
        <w:t>Niezależnie od kar umownych Zamawiający zastrzega sobie możliwość dochodzenia odszkodowania na zasadach ogólnych.</w:t>
      </w:r>
    </w:p>
    <w:p w:rsidR="006B0F3B" w:rsidRPr="00472FDB" w:rsidRDefault="006B0F3B" w:rsidP="00472FD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72FDB">
        <w:rPr>
          <w:sz w:val="24"/>
          <w:szCs w:val="24"/>
        </w:rPr>
        <w:t>Niezależnie od przewidzianej postanowieniami powyższymi odpowiedzialności Wykonawcy</w:t>
      </w:r>
      <w:r w:rsidR="00C3648B">
        <w:rPr>
          <w:sz w:val="24"/>
          <w:szCs w:val="24"/>
        </w:rPr>
        <w:t>.</w:t>
      </w:r>
    </w:p>
    <w:p w:rsidR="006B0F3B" w:rsidRPr="00472FDB" w:rsidRDefault="006B0F3B" w:rsidP="00472FD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72FDB">
        <w:rPr>
          <w:sz w:val="24"/>
          <w:szCs w:val="24"/>
        </w:rPr>
        <w:t>Zamawiający zastrzega sobie możliwość zastępczego wykonania części bądź całości prac objętych niniejszą umową przez osobę trzecią na koszt i ryzyko Wykonawcy, a Wykonawca wyraża na to zgodę.</w:t>
      </w:r>
    </w:p>
    <w:p w:rsidR="006B0F3B" w:rsidRDefault="006B0F3B" w:rsidP="00472FD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648B">
        <w:rPr>
          <w:sz w:val="24"/>
          <w:szCs w:val="24"/>
        </w:rPr>
        <w:t xml:space="preserve">Zamawiający zastrzega sobie także prawo potrącenia należnych mu kar umownych </w:t>
      </w:r>
      <w:r w:rsidR="00C3648B" w:rsidRPr="00C3648B">
        <w:rPr>
          <w:sz w:val="24"/>
          <w:szCs w:val="24"/>
        </w:rPr>
        <w:br/>
      </w:r>
      <w:r w:rsidRPr="00C3648B">
        <w:rPr>
          <w:sz w:val="24"/>
          <w:szCs w:val="24"/>
        </w:rPr>
        <w:t>z wynagrodzenia Wykonawcy wynikającego z faktury wystawionej Zamawiającemu bądź innej</w:t>
      </w:r>
      <w:r w:rsidR="00C3648B">
        <w:rPr>
          <w:sz w:val="24"/>
          <w:szCs w:val="24"/>
        </w:rPr>
        <w:t xml:space="preserve"> </w:t>
      </w:r>
      <w:r w:rsidRPr="00C3648B">
        <w:rPr>
          <w:sz w:val="24"/>
          <w:szCs w:val="24"/>
        </w:rPr>
        <w:t>wierzytelności Wykonawcy.</w:t>
      </w:r>
    </w:p>
    <w:p w:rsidR="00C3648B" w:rsidRDefault="00C3648B" w:rsidP="00C36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648B" w:rsidRDefault="00C3648B" w:rsidP="00C36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648B" w:rsidRDefault="00C3648B" w:rsidP="00C36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3ADC" w:rsidRDefault="009A3ADC" w:rsidP="00C36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3ADC" w:rsidRDefault="009A3ADC" w:rsidP="00C36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3ADC" w:rsidRDefault="009A3ADC" w:rsidP="00C36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3ADC" w:rsidRDefault="009A3ADC" w:rsidP="00C36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0D59" w:rsidRDefault="009C0D59" w:rsidP="00C36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0D59" w:rsidRPr="00C3648B" w:rsidRDefault="009C0D59" w:rsidP="00C364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Default="007B395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CCE">
        <w:rPr>
          <w:b/>
          <w:bCs/>
          <w:sz w:val="24"/>
          <w:szCs w:val="24"/>
        </w:rPr>
        <w:t>§ 9</w:t>
      </w:r>
      <w:r w:rsidR="006B0F3B" w:rsidRPr="00B54CCE">
        <w:rPr>
          <w:b/>
          <w:bCs/>
          <w:sz w:val="24"/>
          <w:szCs w:val="24"/>
        </w:rPr>
        <w:t>.</w:t>
      </w:r>
    </w:p>
    <w:p w:rsidR="00992EBD" w:rsidRPr="00B54CCE" w:rsidRDefault="00992EBD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92EBD" w:rsidRDefault="006B0F3B" w:rsidP="00992EB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92EBD">
        <w:rPr>
          <w:sz w:val="24"/>
          <w:szCs w:val="24"/>
        </w:rPr>
        <w:t>Wszelkie zmiany umowy wymagają formy pisemnej pod rygorem nieważności.</w:t>
      </w:r>
    </w:p>
    <w:p w:rsidR="00992EBD" w:rsidRDefault="006B0F3B" w:rsidP="00992EB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92EBD">
        <w:rPr>
          <w:sz w:val="24"/>
          <w:szCs w:val="24"/>
        </w:rPr>
        <w:t>W sprawach nie regulowanych niniejszą umową zastosowanie mieć będą przepisy</w:t>
      </w:r>
      <w:r w:rsidR="00992EBD" w:rsidRPr="00992EBD">
        <w:rPr>
          <w:sz w:val="24"/>
          <w:szCs w:val="24"/>
        </w:rPr>
        <w:t xml:space="preserve"> </w:t>
      </w:r>
      <w:r w:rsidRPr="00992EBD">
        <w:rPr>
          <w:sz w:val="24"/>
          <w:szCs w:val="24"/>
        </w:rPr>
        <w:t xml:space="preserve">Kodeksu Cywilnego, Prawa Budowlanego.  </w:t>
      </w:r>
    </w:p>
    <w:p w:rsidR="00992EBD" w:rsidRDefault="006B0F3B" w:rsidP="00992EB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92EBD">
        <w:rPr>
          <w:sz w:val="24"/>
          <w:szCs w:val="24"/>
        </w:rPr>
        <w:t>Sprawy sporne będzie rozstrzygał Sąd właściwy miejscowo dla siedziby Zamawiającego.</w:t>
      </w:r>
    </w:p>
    <w:p w:rsidR="006B0F3B" w:rsidRPr="00992EBD" w:rsidRDefault="00407DDB" w:rsidP="00992EB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92EBD">
        <w:rPr>
          <w:sz w:val="24"/>
          <w:szCs w:val="24"/>
        </w:rPr>
        <w:t>Umowę sporządzono w trzech</w:t>
      </w:r>
      <w:r w:rsidR="006B0F3B" w:rsidRPr="00992EBD">
        <w:rPr>
          <w:sz w:val="24"/>
          <w:szCs w:val="24"/>
        </w:rPr>
        <w:t xml:space="preserve"> egzemplarza</w:t>
      </w:r>
      <w:r w:rsidR="007D3E55" w:rsidRPr="00992EBD">
        <w:rPr>
          <w:sz w:val="24"/>
          <w:szCs w:val="24"/>
        </w:rPr>
        <w:t>ch: 2 egz. dla Zamawiającego i 1egz. dla Wykonawcy.</w:t>
      </w:r>
    </w:p>
    <w:p w:rsidR="006B0F3B" w:rsidRPr="00B54CCE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3ADC" w:rsidRDefault="009A3ADC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3ADC" w:rsidRPr="00B54CCE" w:rsidRDefault="009A3ADC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Pr="00B54CCE" w:rsidRDefault="005168A3" w:rsidP="006B0F3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</w:t>
      </w:r>
      <w:r w:rsidR="006B0F3B" w:rsidRPr="00B54CCE">
        <w:rPr>
          <w:b/>
          <w:bCs/>
          <w:i/>
          <w:iCs/>
          <w:sz w:val="24"/>
          <w:szCs w:val="24"/>
        </w:rPr>
        <w:t>ZAMAWIAJĄCY</w:t>
      </w:r>
      <w:r w:rsidR="006B0F3B" w:rsidRPr="00B54CCE">
        <w:rPr>
          <w:b/>
          <w:bCs/>
          <w:i/>
          <w:iCs/>
          <w:sz w:val="24"/>
          <w:szCs w:val="24"/>
        </w:rPr>
        <w:tab/>
      </w:r>
      <w:r w:rsidR="006B0F3B" w:rsidRPr="00B54CCE">
        <w:rPr>
          <w:b/>
          <w:bCs/>
          <w:i/>
          <w:iCs/>
          <w:sz w:val="24"/>
          <w:szCs w:val="24"/>
        </w:rPr>
        <w:tab/>
      </w:r>
      <w:r w:rsidR="006B0F3B" w:rsidRPr="00B54CCE">
        <w:rPr>
          <w:b/>
          <w:bCs/>
          <w:i/>
          <w:iCs/>
          <w:sz w:val="24"/>
          <w:szCs w:val="24"/>
        </w:rPr>
        <w:tab/>
      </w:r>
      <w:r w:rsidR="006B0F3B" w:rsidRPr="00B54CCE">
        <w:rPr>
          <w:b/>
          <w:bCs/>
          <w:i/>
          <w:iCs/>
          <w:sz w:val="24"/>
          <w:szCs w:val="24"/>
        </w:rPr>
        <w:tab/>
      </w:r>
      <w:r w:rsidR="006B0F3B" w:rsidRPr="00B54CCE">
        <w:rPr>
          <w:b/>
          <w:bCs/>
          <w:i/>
          <w:iCs/>
          <w:sz w:val="24"/>
          <w:szCs w:val="24"/>
        </w:rPr>
        <w:tab/>
        <w:t xml:space="preserve"> WYKONAWCA</w:t>
      </w:r>
    </w:p>
    <w:p w:rsidR="006B0F3B" w:rsidRPr="00B54CCE" w:rsidRDefault="006B0F3B" w:rsidP="006B0F3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6B0F3B" w:rsidRPr="00B54CCE" w:rsidRDefault="006B0F3B" w:rsidP="006B0F3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B54CCE">
        <w:rPr>
          <w:b/>
          <w:bCs/>
          <w:i/>
          <w:iCs/>
          <w:sz w:val="24"/>
          <w:szCs w:val="24"/>
        </w:rPr>
        <w:t>Kontrasygnata Skarbnik Gminy Dobra</w:t>
      </w:r>
    </w:p>
    <w:p w:rsidR="006B0F3B" w:rsidRPr="00B54CCE" w:rsidRDefault="006B0F3B" w:rsidP="006B0F3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Cs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Cs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Cs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Cs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Cs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Cs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Cs/>
          <w:iCs/>
          <w:sz w:val="24"/>
          <w:szCs w:val="24"/>
        </w:rPr>
      </w:pPr>
    </w:p>
    <w:p w:rsidR="005168A3" w:rsidRDefault="005168A3" w:rsidP="006B0F3B">
      <w:pPr>
        <w:spacing w:line="360" w:lineRule="auto"/>
        <w:jc w:val="both"/>
        <w:rPr>
          <w:bCs/>
          <w:iCs/>
          <w:sz w:val="24"/>
          <w:szCs w:val="24"/>
        </w:rPr>
      </w:pPr>
    </w:p>
    <w:p w:rsidR="006B0F3B" w:rsidRPr="00B54CCE" w:rsidRDefault="006B0F3B" w:rsidP="006B0F3B">
      <w:pPr>
        <w:spacing w:line="360" w:lineRule="auto"/>
        <w:jc w:val="both"/>
        <w:rPr>
          <w:bCs/>
          <w:iCs/>
          <w:sz w:val="24"/>
          <w:szCs w:val="24"/>
        </w:rPr>
      </w:pPr>
      <w:r w:rsidRPr="00B54CCE">
        <w:rPr>
          <w:bCs/>
          <w:iCs/>
          <w:sz w:val="24"/>
          <w:szCs w:val="24"/>
        </w:rPr>
        <w:t>*niepotrzebne skreślić</w:t>
      </w:r>
    </w:p>
    <w:p w:rsidR="006B0F3B" w:rsidRPr="00B54CCE" w:rsidRDefault="006B0F3B" w:rsidP="00770B66">
      <w:pPr>
        <w:autoSpaceDE w:val="0"/>
        <w:autoSpaceDN w:val="0"/>
        <w:adjustRightInd w:val="0"/>
        <w:ind w:left="7080"/>
        <w:jc w:val="both"/>
        <w:rPr>
          <w:b/>
          <w:bCs/>
          <w:i/>
          <w:iCs/>
          <w:sz w:val="24"/>
          <w:szCs w:val="24"/>
        </w:rPr>
      </w:pPr>
    </w:p>
    <w:sectPr w:rsidR="006B0F3B" w:rsidRPr="00B54CCE" w:rsidSect="00B54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BE" w:rsidRDefault="00BA66BE" w:rsidP="00426CEF">
      <w:r>
        <w:separator/>
      </w:r>
    </w:p>
  </w:endnote>
  <w:endnote w:type="continuationSeparator" w:id="0">
    <w:p w:rsidR="00BA66BE" w:rsidRDefault="00BA66BE" w:rsidP="0042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35" w:rsidRDefault="009959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35" w:rsidRDefault="00995935">
    <w:pPr>
      <w:pStyle w:val="Stopka"/>
    </w:pPr>
    <w:r>
      <w:t>Dział……..Rozdział………….Paragraf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35" w:rsidRDefault="00995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BE" w:rsidRDefault="00BA66BE" w:rsidP="00426CEF">
      <w:r>
        <w:separator/>
      </w:r>
    </w:p>
  </w:footnote>
  <w:footnote w:type="continuationSeparator" w:id="0">
    <w:p w:rsidR="00BA66BE" w:rsidRDefault="00BA66BE" w:rsidP="0042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35" w:rsidRDefault="009959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35" w:rsidRDefault="00995935" w:rsidP="00426CEF">
    <w:pPr>
      <w:pStyle w:val="Nagwek"/>
      <w:jc w:val="center"/>
    </w:pPr>
    <w:r>
      <w:t>INWESTYCJE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35" w:rsidRDefault="00995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50C8"/>
    <w:multiLevelType w:val="hybridMultilevel"/>
    <w:tmpl w:val="58320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D079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E6FFE"/>
    <w:multiLevelType w:val="hybridMultilevel"/>
    <w:tmpl w:val="B05E8850"/>
    <w:lvl w:ilvl="0" w:tplc="D7CE83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8A30B5"/>
    <w:multiLevelType w:val="hybridMultilevel"/>
    <w:tmpl w:val="A15E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3F2D"/>
    <w:multiLevelType w:val="hybridMultilevel"/>
    <w:tmpl w:val="501C95F8"/>
    <w:lvl w:ilvl="0" w:tplc="CBF0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E14F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424F00A9"/>
    <w:multiLevelType w:val="hybridMultilevel"/>
    <w:tmpl w:val="0C78D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A403E"/>
    <w:multiLevelType w:val="hybridMultilevel"/>
    <w:tmpl w:val="D2A486B8"/>
    <w:lvl w:ilvl="0" w:tplc="A7EC8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068E"/>
    <w:multiLevelType w:val="hybridMultilevel"/>
    <w:tmpl w:val="500E9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128CD"/>
    <w:multiLevelType w:val="hybridMultilevel"/>
    <w:tmpl w:val="1BB8D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86381B"/>
    <w:multiLevelType w:val="hybridMultilevel"/>
    <w:tmpl w:val="E2F8E3AE"/>
    <w:lvl w:ilvl="0" w:tplc="42BC7C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95662"/>
    <w:multiLevelType w:val="hybridMultilevel"/>
    <w:tmpl w:val="71B0C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22BAF"/>
    <w:multiLevelType w:val="hybridMultilevel"/>
    <w:tmpl w:val="39446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75CD1"/>
    <w:multiLevelType w:val="hybridMultilevel"/>
    <w:tmpl w:val="8ABA8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EF71DB"/>
    <w:multiLevelType w:val="hybridMultilevel"/>
    <w:tmpl w:val="424E0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E25F51"/>
    <w:multiLevelType w:val="hybridMultilevel"/>
    <w:tmpl w:val="77F69DDE"/>
    <w:lvl w:ilvl="0" w:tplc="6FEC3D6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6"/>
    <w:rsid w:val="00023935"/>
    <w:rsid w:val="00037517"/>
    <w:rsid w:val="000727DB"/>
    <w:rsid w:val="00091F01"/>
    <w:rsid w:val="000921B2"/>
    <w:rsid w:val="000B38CF"/>
    <w:rsid w:val="000B7501"/>
    <w:rsid w:val="00124747"/>
    <w:rsid w:val="001A67F9"/>
    <w:rsid w:val="002319BB"/>
    <w:rsid w:val="00265AEC"/>
    <w:rsid w:val="0028078F"/>
    <w:rsid w:val="002A020A"/>
    <w:rsid w:val="00326C6F"/>
    <w:rsid w:val="0034332C"/>
    <w:rsid w:val="003434A9"/>
    <w:rsid w:val="003625E2"/>
    <w:rsid w:val="00407DDB"/>
    <w:rsid w:val="00426CEF"/>
    <w:rsid w:val="00427B36"/>
    <w:rsid w:val="00472FDB"/>
    <w:rsid w:val="0047712E"/>
    <w:rsid w:val="00490920"/>
    <w:rsid w:val="004920C6"/>
    <w:rsid w:val="00497E27"/>
    <w:rsid w:val="004B207B"/>
    <w:rsid w:val="005168A3"/>
    <w:rsid w:val="00521797"/>
    <w:rsid w:val="005504F9"/>
    <w:rsid w:val="0055696E"/>
    <w:rsid w:val="00576DC3"/>
    <w:rsid w:val="005C74D9"/>
    <w:rsid w:val="005D1B41"/>
    <w:rsid w:val="005F2777"/>
    <w:rsid w:val="00623433"/>
    <w:rsid w:val="006B0F3B"/>
    <w:rsid w:val="007219E5"/>
    <w:rsid w:val="00770B66"/>
    <w:rsid w:val="007B154A"/>
    <w:rsid w:val="007B395B"/>
    <w:rsid w:val="007D3E55"/>
    <w:rsid w:val="007F1EF8"/>
    <w:rsid w:val="0080741A"/>
    <w:rsid w:val="0081418B"/>
    <w:rsid w:val="008503A6"/>
    <w:rsid w:val="00884173"/>
    <w:rsid w:val="008B2AE9"/>
    <w:rsid w:val="008B74E8"/>
    <w:rsid w:val="008C0426"/>
    <w:rsid w:val="008E1C1B"/>
    <w:rsid w:val="009408C2"/>
    <w:rsid w:val="00945269"/>
    <w:rsid w:val="0095507F"/>
    <w:rsid w:val="00984FD0"/>
    <w:rsid w:val="00992EBD"/>
    <w:rsid w:val="00995935"/>
    <w:rsid w:val="009A3ADC"/>
    <w:rsid w:val="009C0D59"/>
    <w:rsid w:val="009D28D2"/>
    <w:rsid w:val="009D7260"/>
    <w:rsid w:val="00A030A1"/>
    <w:rsid w:val="00A04EC5"/>
    <w:rsid w:val="00A36CA8"/>
    <w:rsid w:val="00AD68F0"/>
    <w:rsid w:val="00B54CCE"/>
    <w:rsid w:val="00B602E7"/>
    <w:rsid w:val="00B6333A"/>
    <w:rsid w:val="00B76BC8"/>
    <w:rsid w:val="00B92509"/>
    <w:rsid w:val="00BA09D8"/>
    <w:rsid w:val="00BA575F"/>
    <w:rsid w:val="00BA66BE"/>
    <w:rsid w:val="00BE0F13"/>
    <w:rsid w:val="00C12067"/>
    <w:rsid w:val="00C34DAB"/>
    <w:rsid w:val="00C3648B"/>
    <w:rsid w:val="00C64E49"/>
    <w:rsid w:val="00C769C8"/>
    <w:rsid w:val="00C85BC5"/>
    <w:rsid w:val="00C872B4"/>
    <w:rsid w:val="00CA3DD6"/>
    <w:rsid w:val="00D1444C"/>
    <w:rsid w:val="00D270EE"/>
    <w:rsid w:val="00D33F96"/>
    <w:rsid w:val="00D43A5D"/>
    <w:rsid w:val="00D45317"/>
    <w:rsid w:val="00D574A4"/>
    <w:rsid w:val="00D603DE"/>
    <w:rsid w:val="00D919FC"/>
    <w:rsid w:val="00DA1F74"/>
    <w:rsid w:val="00DA2945"/>
    <w:rsid w:val="00DA4FFF"/>
    <w:rsid w:val="00DA5F6D"/>
    <w:rsid w:val="00DE0783"/>
    <w:rsid w:val="00E20D56"/>
    <w:rsid w:val="00E2582C"/>
    <w:rsid w:val="00E46E43"/>
    <w:rsid w:val="00E546F5"/>
    <w:rsid w:val="00E8547C"/>
    <w:rsid w:val="00EC3857"/>
    <w:rsid w:val="00EE1896"/>
    <w:rsid w:val="00EE7463"/>
    <w:rsid w:val="00F503C4"/>
    <w:rsid w:val="00F55B59"/>
    <w:rsid w:val="00F572D4"/>
    <w:rsid w:val="00F70F68"/>
    <w:rsid w:val="00FA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A018"/>
  <w15:docId w15:val="{EFBFEA68-FD60-4C7A-94F3-242618FB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7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0B66"/>
    <w:rPr>
      <w:b/>
      <w:bCs/>
    </w:rPr>
  </w:style>
  <w:style w:type="paragraph" w:styleId="NormalnyWeb">
    <w:name w:val="Normal (Web)"/>
    <w:basedOn w:val="Normalny"/>
    <w:uiPriority w:val="99"/>
    <w:unhideWhenUsed/>
    <w:rsid w:val="00091F0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F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C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C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Sekretarz</cp:lastModifiedBy>
  <cp:revision>7</cp:revision>
  <cp:lastPrinted>2017-05-16T10:11:00Z</cp:lastPrinted>
  <dcterms:created xsi:type="dcterms:W3CDTF">2017-05-24T13:53:00Z</dcterms:created>
  <dcterms:modified xsi:type="dcterms:W3CDTF">2017-05-24T14:00:00Z</dcterms:modified>
</cp:coreProperties>
</file>