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C114E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Pr="00AE526D" w:rsidRDefault="006067F5" w:rsidP="00F7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26D">
        <w:rPr>
          <w:rFonts w:ascii="Times New Roman" w:hAnsi="Times New Roman" w:cs="Times New Roman"/>
          <w:sz w:val="20"/>
          <w:szCs w:val="20"/>
        </w:rPr>
        <w:t>(</w:t>
      </w:r>
      <w:r w:rsidR="00F77003" w:rsidRPr="00AE526D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6D" w:rsidRDefault="00AE526D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Default="00F77003" w:rsidP="00AE5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AE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Default="0062797B" w:rsidP="00E37F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5401B" w:rsidRPr="0045401B">
        <w:rPr>
          <w:rFonts w:ascii="Times New Roman" w:hAnsi="Times New Roman" w:cs="Times New Roman"/>
          <w:b/>
          <w:i/>
          <w:sz w:val="24"/>
          <w:szCs w:val="24"/>
        </w:rPr>
        <w:t xml:space="preserve">Konserwacja cieków melioracji szczegółowej i wykonanie robót remontowych urządzeń </w:t>
      </w:r>
      <w:proofErr w:type="spellStart"/>
      <w:r w:rsidR="0045401B" w:rsidRPr="0045401B">
        <w:rPr>
          <w:rFonts w:ascii="Times New Roman" w:hAnsi="Times New Roman" w:cs="Times New Roman"/>
          <w:b/>
          <w:i/>
          <w:sz w:val="24"/>
          <w:szCs w:val="24"/>
        </w:rPr>
        <w:t>wodno</w:t>
      </w:r>
      <w:proofErr w:type="spellEnd"/>
      <w:r w:rsidR="0045401B" w:rsidRPr="0045401B">
        <w:rPr>
          <w:rFonts w:ascii="Times New Roman" w:hAnsi="Times New Roman" w:cs="Times New Roman"/>
          <w:b/>
          <w:i/>
          <w:sz w:val="24"/>
          <w:szCs w:val="24"/>
        </w:rPr>
        <w:t xml:space="preserve"> – melioracyjnych melioracji szczegółowej na terenie gminy Dobra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2797B" w:rsidRPr="00AA6065" w:rsidRDefault="0062797B" w:rsidP="00AE526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F77003" w:rsidRDefault="00F77003" w:rsidP="00AE526D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C1E85" w:rsidRPr="00AE526D" w:rsidRDefault="00AE526D" w:rsidP="00AE526D">
      <w:pPr>
        <w:pStyle w:val="Tekstpodstawowywcity3"/>
        <w:ind w:left="5670" w:hanging="5670"/>
        <w:jc w:val="left"/>
      </w:pPr>
      <w:r>
        <w:rPr>
          <w:sz w:val="22"/>
          <w:szCs w:val="22"/>
        </w:rPr>
        <w:tab/>
      </w:r>
      <w:r w:rsidR="00F77003" w:rsidRPr="006067F5">
        <w:t>(podpis(y) osób uprawnionych</w:t>
      </w:r>
      <w:r>
        <w:t xml:space="preserve"> </w:t>
      </w:r>
      <w:r w:rsidR="00F77003" w:rsidRPr="006067F5">
        <w:t>do reprezentacji wykonawcy)</w:t>
      </w:r>
    </w:p>
    <w:sectPr w:rsidR="008C1E85" w:rsidRPr="00AE526D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FB" w:rsidRDefault="007A0CFB" w:rsidP="007A0CFB">
      <w:pPr>
        <w:spacing w:after="0" w:line="240" w:lineRule="auto"/>
      </w:pPr>
      <w:r>
        <w:separator/>
      </w:r>
    </w:p>
  </w:endnote>
  <w:end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FB" w:rsidRDefault="007A0CFB">
    <w:pPr>
      <w:pStyle w:val="Stopka"/>
    </w:pPr>
    <w:r>
      <w:t xml:space="preserve">Znak sprawy: </w:t>
    </w:r>
    <w:r>
      <w:t>WKI.ZP.271.</w:t>
    </w:r>
    <w:r w:rsidR="0045401B">
      <w:t>07</w:t>
    </w:r>
    <w:r>
      <w:t>.201</w:t>
    </w:r>
    <w:r w:rsidR="0045401B">
      <w:t>9.LT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FB" w:rsidRDefault="007A0CFB" w:rsidP="007A0CFB">
      <w:pPr>
        <w:spacing w:after="0" w:line="240" w:lineRule="auto"/>
      </w:pPr>
      <w:r>
        <w:separator/>
      </w:r>
    </w:p>
  </w:footnote>
  <w:foot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1B" w:rsidRDefault="004540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47D0F"/>
    <w:rsid w:val="00450CA5"/>
    <w:rsid w:val="0045401B"/>
    <w:rsid w:val="004B67E5"/>
    <w:rsid w:val="00520A81"/>
    <w:rsid w:val="006067F5"/>
    <w:rsid w:val="0062797B"/>
    <w:rsid w:val="006702BA"/>
    <w:rsid w:val="006A057D"/>
    <w:rsid w:val="006B325E"/>
    <w:rsid w:val="00735933"/>
    <w:rsid w:val="007A0CFB"/>
    <w:rsid w:val="0080449D"/>
    <w:rsid w:val="008C1E85"/>
    <w:rsid w:val="009E34DE"/>
    <w:rsid w:val="00A26B2E"/>
    <w:rsid w:val="00AA6065"/>
    <w:rsid w:val="00AB059A"/>
    <w:rsid w:val="00AE526D"/>
    <w:rsid w:val="00C114EB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12</cp:revision>
  <dcterms:created xsi:type="dcterms:W3CDTF">2017-07-11T07:31:00Z</dcterms:created>
  <dcterms:modified xsi:type="dcterms:W3CDTF">2019-01-07T12:20:00Z</dcterms:modified>
</cp:coreProperties>
</file>